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317189" w14:textId="398083EB" w:rsidR="00FC7D92" w:rsidRDefault="00D8345E" w:rsidP="00FC7D92">
      <w:pPr>
        <w:jc w:val="center"/>
        <w:rPr>
          <w:rFonts w:ascii="Times New Roman" w:hAnsi="Times New Roman" w:cs="Times New Roman"/>
          <w:b/>
        </w:rPr>
      </w:pPr>
      <w:r>
        <w:rPr>
          <w:rFonts w:ascii="Times New Roman" w:hAnsi="Times New Roman" w:cs="Times New Roman"/>
          <w:b/>
        </w:rPr>
        <w:t xml:space="preserve">HỌC SINH TRƯỜNG </w:t>
      </w:r>
      <w:r w:rsidR="00546433">
        <w:rPr>
          <w:rFonts w:ascii="Times New Roman" w:hAnsi="Times New Roman" w:cs="Times New Roman"/>
          <w:b/>
        </w:rPr>
        <w:t>THCS ĐÌNH XUYÊN</w:t>
      </w:r>
      <w:r>
        <w:rPr>
          <w:rFonts w:ascii="Times New Roman" w:hAnsi="Times New Roman" w:cs="Times New Roman"/>
          <w:b/>
        </w:rPr>
        <w:t xml:space="preserve"> HÁO HỨC CHỜ ĐÓN</w:t>
      </w:r>
      <w:r w:rsidR="00FC7D92">
        <w:rPr>
          <w:rFonts w:ascii="Times New Roman" w:hAnsi="Times New Roman" w:cs="Times New Roman"/>
          <w:b/>
        </w:rPr>
        <w:t xml:space="preserve"> </w:t>
      </w:r>
      <w:r>
        <w:rPr>
          <w:rFonts w:ascii="Times New Roman" w:hAnsi="Times New Roman" w:cs="Times New Roman"/>
          <w:b/>
        </w:rPr>
        <w:t>VÒNG TUYỂN CHỌN CẤ</w:t>
      </w:r>
      <w:r w:rsidR="00FC7D92">
        <w:rPr>
          <w:rFonts w:ascii="Times New Roman" w:hAnsi="Times New Roman" w:cs="Times New Roman"/>
          <w:b/>
        </w:rPr>
        <w:t xml:space="preserve">P </w:t>
      </w:r>
    </w:p>
    <w:p w14:paraId="06ED1878" w14:textId="3AAC61D1" w:rsidR="00D8345E" w:rsidRDefault="00FC7D92" w:rsidP="00FC7D92">
      <w:pPr>
        <w:jc w:val="center"/>
        <w:rPr>
          <w:rFonts w:ascii="Times New Roman" w:hAnsi="Times New Roman" w:cs="Times New Roman"/>
          <w:b/>
        </w:rPr>
      </w:pPr>
      <w:r>
        <w:rPr>
          <w:rFonts w:ascii="Times New Roman" w:hAnsi="Times New Roman" w:cs="Times New Roman"/>
          <w:b/>
        </w:rPr>
        <w:t xml:space="preserve">THÀNH </w:t>
      </w:r>
      <w:r w:rsidR="00D8345E">
        <w:rPr>
          <w:rFonts w:ascii="Times New Roman" w:hAnsi="Times New Roman" w:cs="Times New Roman"/>
          <w:b/>
        </w:rPr>
        <w:t xml:space="preserve">PHỐ (VÒNG 2) CUỘC THI TOEFL JUNIOR CHALLENGE </w:t>
      </w:r>
    </w:p>
    <w:p w14:paraId="4560AE0F" w14:textId="4E40BE67" w:rsidR="00B111D1" w:rsidRPr="00B111D1" w:rsidRDefault="00B111D1" w:rsidP="00B111D1">
      <w:pPr>
        <w:spacing w:before="120" w:after="120" w:line="288" w:lineRule="auto"/>
        <w:jc w:val="both"/>
        <w:rPr>
          <w:rFonts w:ascii="Arial" w:hAnsi="Arial" w:cs="Arial"/>
          <w:i/>
          <w:sz w:val="20"/>
          <w:szCs w:val="20"/>
          <w:lang w:val="vi-VN"/>
        </w:rPr>
      </w:pPr>
      <w:r w:rsidRPr="00B111D1">
        <w:rPr>
          <w:rFonts w:ascii="Times New Roman" w:hAnsi="Times New Roman" w:cs="Times New Roman"/>
          <w:i/>
        </w:rPr>
        <w:t xml:space="preserve">Với mong muốn mang đến môi trường giáo dục chất lượng cao, trường </w:t>
      </w:r>
      <w:r w:rsidR="00546433">
        <w:rPr>
          <w:rFonts w:ascii="Times New Roman" w:hAnsi="Times New Roman" w:cs="Times New Roman"/>
          <w:i/>
        </w:rPr>
        <w:t xml:space="preserve"> THCS Đình Xuyên </w:t>
      </w:r>
      <w:r w:rsidRPr="00B111D1">
        <w:rPr>
          <w:rFonts w:ascii="Times New Roman" w:hAnsi="Times New Roman" w:cs="Times New Roman"/>
          <w:i/>
        </w:rPr>
        <w:t xml:space="preserve">luôn chú trọng xây dựng chương trình học Tiếng Anh và khuyến khích học sinh đánh giá trình độ tiếng Anh bằng các bài thi Quốc tế uy tín như bài </w:t>
      </w:r>
      <w:r w:rsidR="00630DF7">
        <w:rPr>
          <w:rFonts w:ascii="Times New Roman" w:hAnsi="Times New Roman" w:cs="Times New Roman"/>
          <w:i/>
        </w:rPr>
        <w:t xml:space="preserve">thi </w:t>
      </w:r>
      <w:r w:rsidRPr="00B111D1">
        <w:rPr>
          <w:rFonts w:ascii="Times New Roman" w:hAnsi="Times New Roman" w:cs="Times New Roman"/>
          <w:i/>
        </w:rPr>
        <w:t>TOEFL Junior.</w:t>
      </w:r>
    </w:p>
    <w:p w14:paraId="3C314C6A" w14:textId="2EF09690" w:rsidR="00B111D1" w:rsidRDefault="0073350A" w:rsidP="00B111D1">
      <w:pPr>
        <w:spacing w:before="120" w:after="120" w:line="288" w:lineRule="auto"/>
        <w:jc w:val="both"/>
        <w:rPr>
          <w:rFonts w:ascii="Times New Roman" w:hAnsi="Times New Roman" w:cs="Times New Roman"/>
        </w:rPr>
      </w:pPr>
      <w:r w:rsidRPr="00B111D1">
        <w:rPr>
          <w:rFonts w:ascii="Times New Roman" w:hAnsi="Times New Roman" w:cs="Times New Roman"/>
        </w:rPr>
        <w:t xml:space="preserve">Cuộc thi tiếng Anh quốc tế TOEFL </w:t>
      </w:r>
      <w:r w:rsidR="00A370FA" w:rsidRPr="00B111D1">
        <w:rPr>
          <w:rFonts w:ascii="Times New Roman" w:hAnsi="Times New Roman" w:cs="Times New Roman"/>
        </w:rPr>
        <w:t>Junior</w:t>
      </w:r>
      <w:r w:rsidR="00E460C8" w:rsidRPr="00B111D1">
        <w:rPr>
          <w:rFonts w:ascii="Times New Roman" w:hAnsi="Times New Roman" w:cs="Times New Roman"/>
        </w:rPr>
        <w:t xml:space="preserve"> </w:t>
      </w:r>
      <w:r w:rsidRPr="00B111D1">
        <w:rPr>
          <w:rFonts w:ascii="Times New Roman" w:hAnsi="Times New Roman" w:cs="Times New Roman"/>
        </w:rPr>
        <w:t xml:space="preserve">Challenge </w:t>
      </w:r>
      <w:r w:rsidR="00E460C8" w:rsidRPr="00B111D1">
        <w:rPr>
          <w:rFonts w:ascii="Times New Roman" w:hAnsi="Times New Roman" w:cs="Times New Roman"/>
        </w:rPr>
        <w:t xml:space="preserve">năm học 2020-2021 </w:t>
      </w:r>
      <w:r w:rsidRPr="00B111D1">
        <w:rPr>
          <w:rFonts w:ascii="Times New Roman" w:hAnsi="Times New Roman" w:cs="Times New Roman"/>
        </w:rPr>
        <w:t xml:space="preserve">đã chuẩn bị bước vào </w:t>
      </w:r>
      <w:r w:rsidR="00A370FA" w:rsidRPr="00B111D1">
        <w:rPr>
          <w:rFonts w:ascii="Times New Roman" w:hAnsi="Times New Roman" w:cs="Times New Roman"/>
        </w:rPr>
        <w:t>Vòng Tuyển chọn cấp Thành phố</w:t>
      </w:r>
      <w:r w:rsidR="00E44EDC" w:rsidRPr="00B111D1">
        <w:rPr>
          <w:rFonts w:ascii="Times New Roman" w:hAnsi="Times New Roman" w:cs="Times New Roman"/>
        </w:rPr>
        <w:t xml:space="preserve"> </w:t>
      </w:r>
      <w:r w:rsidR="00A370FA" w:rsidRPr="00B111D1">
        <w:rPr>
          <w:rFonts w:ascii="Times New Roman" w:hAnsi="Times New Roman" w:cs="Times New Roman"/>
        </w:rPr>
        <w:t>(Vòng 2)</w:t>
      </w:r>
      <w:r w:rsidR="00B91F78" w:rsidRPr="00B111D1">
        <w:rPr>
          <w:rFonts w:ascii="Times New Roman" w:hAnsi="Times New Roman" w:cs="Times New Roman"/>
        </w:rPr>
        <w:t xml:space="preserve">. </w:t>
      </w:r>
      <w:r w:rsidR="006A3146">
        <w:rPr>
          <w:rFonts w:ascii="Times New Roman" w:hAnsi="Times New Roman" w:cs="Times New Roman"/>
        </w:rPr>
        <w:t xml:space="preserve">Các em học sinh đã vượt qua Vòng Sơ loại (Vòng 1) và được đặc cách vào Vòng 2 </w:t>
      </w:r>
      <w:r w:rsidR="00F229D2">
        <w:rPr>
          <w:rFonts w:ascii="Times New Roman" w:hAnsi="Times New Roman" w:cs="Times New Roman"/>
        </w:rPr>
        <w:t>trường</w:t>
      </w:r>
      <w:r w:rsidR="00546433">
        <w:rPr>
          <w:rFonts w:ascii="Times New Roman" w:hAnsi="Times New Roman" w:cs="Times New Roman"/>
        </w:rPr>
        <w:t xml:space="preserve"> THCS</w:t>
      </w:r>
      <w:r w:rsidR="00546433" w:rsidRPr="00546433">
        <w:rPr>
          <w:rFonts w:ascii="Times New Roman" w:hAnsi="Times New Roman" w:cs="Times New Roman"/>
          <w:i/>
        </w:rPr>
        <w:t xml:space="preserve"> </w:t>
      </w:r>
      <w:r w:rsidR="00546433" w:rsidRPr="00546433">
        <w:rPr>
          <w:rFonts w:ascii="Times New Roman" w:hAnsi="Times New Roman" w:cs="Times New Roman"/>
          <w:iCs/>
        </w:rPr>
        <w:t>Đình Xuyên</w:t>
      </w:r>
      <w:r w:rsidR="00546433">
        <w:rPr>
          <w:rFonts w:ascii="Times New Roman" w:hAnsi="Times New Roman" w:cs="Times New Roman"/>
          <w:i/>
        </w:rPr>
        <w:t xml:space="preserve"> </w:t>
      </w:r>
      <w:r w:rsidR="006A3146" w:rsidRPr="00F229D2">
        <w:rPr>
          <w:rFonts w:ascii="Times New Roman" w:hAnsi="Times New Roman" w:cs="Times New Roman"/>
        </w:rPr>
        <w:t>đ</w:t>
      </w:r>
      <w:r w:rsidR="006A3146">
        <w:rPr>
          <w:rFonts w:ascii="Times New Roman" w:hAnsi="Times New Roman" w:cs="Times New Roman"/>
        </w:rPr>
        <w:t xml:space="preserve">ang rất háo hức tranh tài tại Vòng 2 cuộc thi với các thí sinh trên toàn thành phố Hà Nội. </w:t>
      </w:r>
      <w:r w:rsidR="00B111D1">
        <w:rPr>
          <w:rFonts w:ascii="Times New Roman" w:hAnsi="Times New Roman" w:cs="Times New Roman"/>
        </w:rPr>
        <w:t xml:space="preserve">Đây sẽ là cơ hội để các em học sinh được trải nghiệm bài thi tiếng Anh quốc tế TOEFL Junior </w:t>
      </w:r>
      <w:r w:rsidR="0022549B" w:rsidRPr="00B111D1">
        <w:rPr>
          <w:rFonts w:ascii="Times New Roman" w:hAnsi="Times New Roman" w:cs="Times New Roman"/>
        </w:rPr>
        <w:t>đồng thời có cơ hội vào Vòng Chung kết xếp hạng Thành phố và Quốc gia (Vòng 3) và thử sức với bài thi TOEFL ITP miễn phí</w:t>
      </w:r>
      <w:r w:rsidR="0022549B">
        <w:rPr>
          <w:rFonts w:ascii="Times New Roman" w:hAnsi="Times New Roman" w:cs="Times New Roman"/>
        </w:rPr>
        <w:t xml:space="preserve"> </w:t>
      </w:r>
      <w:r w:rsidR="00B111D1">
        <w:rPr>
          <w:rFonts w:ascii="Times New Roman" w:hAnsi="Times New Roman" w:cs="Times New Roman"/>
        </w:rPr>
        <w:t>do Viện khảo thí giáo dục Hoa Kỳ ETS thiết kế với kết quả có giá trị toàn cầ</w:t>
      </w:r>
      <w:r w:rsidR="0022549B">
        <w:rPr>
          <w:rFonts w:ascii="Times New Roman" w:hAnsi="Times New Roman" w:cs="Times New Roman"/>
        </w:rPr>
        <w:t xml:space="preserve">u. </w:t>
      </w:r>
    </w:p>
    <w:p w14:paraId="155890E8" w14:textId="35144F3F" w:rsidR="001D3D62" w:rsidRPr="00B111D1" w:rsidRDefault="006A3146" w:rsidP="00021B02">
      <w:pPr>
        <w:spacing w:before="120" w:after="120" w:line="288" w:lineRule="auto"/>
        <w:jc w:val="both"/>
        <w:rPr>
          <w:rFonts w:ascii="Times New Roman" w:hAnsi="Times New Roman" w:cs="Times New Roman"/>
          <w:b/>
        </w:rPr>
      </w:pPr>
      <w:r>
        <w:rPr>
          <w:rFonts w:ascii="Times New Roman" w:hAnsi="Times New Roman" w:cs="Times New Roman"/>
        </w:rPr>
        <w:t xml:space="preserve">Qúy phụ huynh và thí sinh có </w:t>
      </w:r>
      <w:r w:rsidR="00021B02" w:rsidRPr="00B111D1">
        <w:rPr>
          <w:rFonts w:ascii="Times New Roman" w:hAnsi="Times New Roman" w:cs="Times New Roman"/>
        </w:rPr>
        <w:t xml:space="preserve">thể </w:t>
      </w:r>
      <w:r w:rsidR="00021B02" w:rsidRPr="00B111D1">
        <w:rPr>
          <w:rFonts w:ascii="Times New Roman" w:hAnsi="Times New Roman" w:cs="Times New Roman"/>
          <w:highlight w:val="yellow"/>
        </w:rPr>
        <w:t>đăng ký tại trường</w:t>
      </w:r>
      <w:r w:rsidR="00021B02" w:rsidRPr="00B111D1">
        <w:rPr>
          <w:rFonts w:ascii="Times New Roman" w:hAnsi="Times New Roman" w:cs="Times New Roman"/>
        </w:rPr>
        <w:t xml:space="preserve"> hoặc trực tiếp với BTC để tham dự Vòng 2 của cuộc thi. </w:t>
      </w:r>
      <w:r w:rsidR="00021B02" w:rsidRPr="00B111D1">
        <w:rPr>
          <w:rFonts w:ascii="Times New Roman" w:hAnsi="Times New Roman" w:cs="Times New Roman"/>
          <w:b/>
        </w:rPr>
        <w:t>Thời hạn đăng ký cho học sinh THCS là 11/01/2021</w:t>
      </w:r>
      <w:r w:rsidR="007B710C" w:rsidRPr="00B111D1">
        <w:rPr>
          <w:rFonts w:ascii="Times New Roman" w:hAnsi="Times New Roman" w:cs="Times New Roman"/>
          <w:b/>
        </w:rPr>
        <w:t xml:space="preserve">. </w:t>
      </w:r>
    </w:p>
    <w:p w14:paraId="396425FE" w14:textId="10A396F4" w:rsidR="00895274" w:rsidRPr="00B111D1" w:rsidRDefault="00AE585C" w:rsidP="00895274">
      <w:pPr>
        <w:pStyle w:val="ListParagraph"/>
        <w:numPr>
          <w:ilvl w:val="0"/>
          <w:numId w:val="2"/>
        </w:numPr>
        <w:spacing w:before="120" w:after="120" w:line="288" w:lineRule="auto"/>
        <w:jc w:val="both"/>
        <w:rPr>
          <w:rFonts w:ascii="Times New Roman" w:hAnsi="Times New Roman" w:cs="Times New Roman"/>
        </w:rPr>
      </w:pPr>
      <w:r w:rsidRPr="00B111D1">
        <w:rPr>
          <w:rFonts w:ascii="Times New Roman" w:hAnsi="Times New Roman" w:cs="Times New Roman"/>
        </w:rPr>
        <w:t xml:space="preserve">Hướng dẫn đăng ký Vòng 2 TOEFL Junior Challenge dành cho học sinh THCS </w:t>
      </w:r>
      <w:hyperlink r:id="rId8" w:history="1">
        <w:r w:rsidRPr="00B111D1">
          <w:rPr>
            <w:rStyle w:val="Hyperlink"/>
            <w:rFonts w:ascii="Times New Roman" w:hAnsi="Times New Roman" w:cs="Times New Roman"/>
          </w:rPr>
          <w:t>tại đây</w:t>
        </w:r>
      </w:hyperlink>
      <w:r w:rsidRPr="00B111D1">
        <w:rPr>
          <w:rFonts w:ascii="Times New Roman" w:hAnsi="Times New Roman" w:cs="Times New Roman"/>
        </w:rPr>
        <w:t>.</w:t>
      </w:r>
    </w:p>
    <w:p w14:paraId="0F73FCB1" w14:textId="55B5FA2B" w:rsidR="00AE585C" w:rsidRPr="00847A50" w:rsidRDefault="00895274" w:rsidP="00AE585C">
      <w:pPr>
        <w:pStyle w:val="ListParagraph"/>
        <w:numPr>
          <w:ilvl w:val="0"/>
          <w:numId w:val="2"/>
        </w:numPr>
        <w:spacing w:before="120" w:after="120" w:line="288" w:lineRule="auto"/>
        <w:jc w:val="both"/>
        <w:rPr>
          <w:rFonts w:ascii="Times New Roman" w:hAnsi="Times New Roman" w:cs="Times New Roman"/>
        </w:rPr>
      </w:pPr>
      <w:r w:rsidRPr="00B111D1">
        <w:rPr>
          <w:rFonts w:ascii="Times New Roman" w:hAnsi="Times New Roman" w:cs="Times New Roman"/>
        </w:rPr>
        <w:t>Các em học sinh có thể t</w:t>
      </w:r>
      <w:r w:rsidRPr="00B111D1">
        <w:rPr>
          <w:rFonts w:ascii="Times New Roman" w:hAnsi="Times New Roman" w:cs="Times New Roman"/>
          <w:color w:val="000000"/>
        </w:rPr>
        <w:t xml:space="preserve">ham khảo về cấu trúc bài thi, các mẫu câu hỏi và hướng dẫn làm bài TOEFL Junior </w:t>
      </w:r>
      <w:hyperlink r:id="rId9" w:history="1">
        <w:r w:rsidRPr="00B111D1">
          <w:rPr>
            <w:rStyle w:val="Hyperlink"/>
            <w:rFonts w:ascii="Times New Roman" w:hAnsi="Times New Roman" w:cs="Times New Roman"/>
          </w:rPr>
          <w:t>tại đây</w:t>
        </w:r>
      </w:hyperlink>
      <w:r w:rsidRPr="00B111D1">
        <w:rPr>
          <w:rFonts w:ascii="Times New Roman" w:hAnsi="Times New Roman" w:cs="Times New Roman"/>
          <w:color w:val="1F4E79" w:themeColor="accent1" w:themeShade="80"/>
        </w:rPr>
        <w:t>.</w:t>
      </w:r>
    </w:p>
    <w:p w14:paraId="60D39C47" w14:textId="77777777" w:rsidR="0049136C" w:rsidRPr="00B111D1" w:rsidRDefault="0049136C" w:rsidP="005C2684">
      <w:pPr>
        <w:spacing w:before="120" w:after="120" w:line="288" w:lineRule="auto"/>
        <w:jc w:val="center"/>
        <w:rPr>
          <w:rFonts w:ascii="Times New Roman" w:hAnsi="Times New Roman" w:cs="Times New Roman"/>
        </w:rPr>
      </w:pPr>
      <w:r w:rsidRPr="00B111D1">
        <w:rPr>
          <w:rFonts w:ascii="Times New Roman" w:eastAsia="Times New Roman" w:hAnsi="Times New Roman" w:cs="Times New Roman"/>
          <w:noProof/>
          <w:color w:val="000000"/>
        </w:rPr>
        <w:lastRenderedPageBreak/>
        <w:drawing>
          <wp:inline distT="0" distB="0" distL="0" distR="0" wp14:anchorId="2989017D" wp14:editId="34327940">
            <wp:extent cx="4096607" cy="4666891"/>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14560" cy="4687343"/>
                    </a:xfrm>
                    <a:prstGeom prst="rect">
                      <a:avLst/>
                    </a:prstGeom>
                  </pic:spPr>
                </pic:pic>
              </a:graphicData>
            </a:graphic>
          </wp:inline>
        </w:drawing>
      </w:r>
    </w:p>
    <w:p w14:paraId="311F2C68" w14:textId="52A1BE74" w:rsidR="001E4F97" w:rsidRPr="00B111D1" w:rsidRDefault="00182AFA" w:rsidP="00A370FA">
      <w:pPr>
        <w:spacing w:before="120" w:after="120" w:line="288" w:lineRule="auto"/>
        <w:jc w:val="both"/>
        <w:rPr>
          <w:rFonts w:ascii="Times New Roman" w:hAnsi="Times New Roman" w:cs="Times New Roman"/>
        </w:rPr>
      </w:pPr>
      <w:r w:rsidRPr="00B111D1">
        <w:rPr>
          <w:rFonts w:ascii="Times New Roman" w:hAnsi="Times New Roman" w:cs="Times New Roman"/>
        </w:rPr>
        <w:t>Kết thúc Vòng 2, tất cả thí sinh sẽ nhận được phiếu điểm quốc tế TOEFL Junior với những thông tin hữu ích về khả năng tiếng Anh của thí sinh</w:t>
      </w:r>
      <w:r w:rsidR="006A3146">
        <w:rPr>
          <w:rFonts w:ascii="Times New Roman" w:hAnsi="Times New Roman" w:cs="Times New Roman"/>
        </w:rPr>
        <w:t xml:space="preserve">. </w:t>
      </w:r>
      <w:r w:rsidRPr="00B111D1">
        <w:rPr>
          <w:rFonts w:ascii="Times New Roman" w:hAnsi="Times New Roman" w:cs="Times New Roman"/>
        </w:rPr>
        <w:t>Sử dụng phiếu điểm này, phụ huynh và các em học sinh có thể biết được điểm mạnh, điểm yếu của mình để định hướng rèn luyện tiếng Anh, lên lộ trình học tập cũng như chọn những sách đọc tiếng Anh phù hợp nhất với khả năng</w:t>
      </w:r>
      <w:r w:rsidR="009B4457" w:rsidRPr="00B111D1">
        <w:rPr>
          <w:rFonts w:ascii="Times New Roman" w:hAnsi="Times New Roman" w:cs="Times New Roman"/>
        </w:rPr>
        <w:t xml:space="preserve"> theo điểm Lexile thể hiện trên phiếu điểm</w:t>
      </w:r>
      <w:r w:rsidR="00895274" w:rsidRPr="00B111D1">
        <w:rPr>
          <w:rFonts w:ascii="Times New Roman" w:hAnsi="Times New Roman" w:cs="Times New Roman"/>
        </w:rPr>
        <w:t xml:space="preserve">. </w:t>
      </w:r>
    </w:p>
    <w:p w14:paraId="13F758BE" w14:textId="77777777" w:rsidR="002279C2" w:rsidRPr="00B111D1" w:rsidRDefault="001E4F97" w:rsidP="00A370FA">
      <w:pPr>
        <w:spacing w:before="120" w:after="120" w:line="288" w:lineRule="auto"/>
        <w:jc w:val="both"/>
        <w:rPr>
          <w:rFonts w:ascii="Times New Roman" w:hAnsi="Times New Roman" w:cs="Times New Roman"/>
        </w:rPr>
      </w:pPr>
      <w:r w:rsidRPr="00B111D1">
        <w:rPr>
          <w:rFonts w:ascii="Times New Roman" w:hAnsi="Times New Roman" w:cs="Times New Roman"/>
        </w:rPr>
        <w:t>P</w:t>
      </w:r>
      <w:r w:rsidR="002279C2" w:rsidRPr="00B111D1">
        <w:rPr>
          <w:rFonts w:ascii="Times New Roman" w:hAnsi="Times New Roman" w:cs="Times New Roman"/>
        </w:rPr>
        <w:t>hiếu điểm TOEFL Junior quốc tế được nhiều trường sử dụng làm tiêu chí đánh giá, tuyển thẳng hoặc cộng điểm</w:t>
      </w:r>
      <w:r w:rsidR="00124F8D" w:rsidRPr="00B111D1">
        <w:rPr>
          <w:rFonts w:ascii="Times New Roman" w:hAnsi="Times New Roman" w:cs="Times New Roman"/>
        </w:rPr>
        <w:t xml:space="preserve"> tại các trường chất lượng tại Việt Nam</w:t>
      </w:r>
      <w:r w:rsidR="002279C2" w:rsidRPr="00B111D1">
        <w:rPr>
          <w:rFonts w:ascii="Times New Roman" w:hAnsi="Times New Roman" w:cs="Times New Roman"/>
        </w:rPr>
        <w:t>. Đặc biệt, phiếu điểm TOEFL được công nhận toàn cầu còn là lợi thế lớn không thể thiếu trong đơn ứng tuyển tham gia các chương trình giao lưu văn hóa quốc tế hay xét tuyển và xin học bổng vào các trường Trung học hàng đầu thế giới. Đặc biệt là các học bổng uy tín như ASSIST (học bổng toàn phần bậc phổ thông tại Mỹ), SIG (chương trình du học hè tại Mỹ)…</w:t>
      </w:r>
    </w:p>
    <w:p w14:paraId="13142507" w14:textId="77777777" w:rsidR="009B4457" w:rsidRPr="00B111D1" w:rsidRDefault="009B4457" w:rsidP="009B4457">
      <w:pPr>
        <w:spacing w:before="120" w:after="120" w:line="288" w:lineRule="auto"/>
        <w:jc w:val="center"/>
        <w:rPr>
          <w:rFonts w:ascii="Times New Roman" w:hAnsi="Times New Roman" w:cs="Times New Roman"/>
        </w:rPr>
      </w:pPr>
      <w:r w:rsidRPr="00B111D1">
        <w:rPr>
          <w:rFonts w:ascii="Times New Roman" w:eastAsia="Times New Roman" w:hAnsi="Times New Roman" w:cs="Times New Roman"/>
          <w:noProof/>
          <w:color w:val="000000"/>
        </w:rPr>
        <w:lastRenderedPageBreak/>
        <w:drawing>
          <wp:inline distT="0" distB="0" distL="0" distR="0" wp14:anchorId="2236A9E3" wp14:editId="26203598">
            <wp:extent cx="4572000" cy="2354580"/>
            <wp:effectExtent l="0" t="0" r="0" b="7620"/>
            <wp:docPr id="4" name="Picture 4" descr="https://i.imgur.com/5MijZ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imgur.com/5MijZN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0" cy="2354580"/>
                    </a:xfrm>
                    <a:prstGeom prst="rect">
                      <a:avLst/>
                    </a:prstGeom>
                    <a:noFill/>
                    <a:ln>
                      <a:noFill/>
                    </a:ln>
                  </pic:spPr>
                </pic:pic>
              </a:graphicData>
            </a:graphic>
          </wp:inline>
        </w:drawing>
      </w:r>
    </w:p>
    <w:p w14:paraId="06DD3345" w14:textId="77777777" w:rsidR="009B4457" w:rsidRPr="00B111D1" w:rsidRDefault="009B4457" w:rsidP="009B4457">
      <w:pPr>
        <w:spacing w:before="120" w:after="120" w:line="288" w:lineRule="auto"/>
        <w:jc w:val="center"/>
        <w:rPr>
          <w:rFonts w:ascii="Times New Roman" w:hAnsi="Times New Roman" w:cs="Times New Roman"/>
          <w:i/>
        </w:rPr>
      </w:pPr>
      <w:r w:rsidRPr="00B111D1">
        <w:rPr>
          <w:rFonts w:ascii="Times New Roman" w:hAnsi="Times New Roman" w:cs="Times New Roman"/>
          <w:i/>
        </w:rPr>
        <w:t>Tính năng ưu việt của phiểu điểm TOEFL Junior</w:t>
      </w:r>
    </w:p>
    <w:p w14:paraId="28CA43B8" w14:textId="4AFEC52E" w:rsidR="001E4F97" w:rsidRPr="00B111D1" w:rsidRDefault="002B64D1" w:rsidP="001E4F97">
      <w:pPr>
        <w:spacing w:before="120" w:after="120" w:line="288" w:lineRule="auto"/>
        <w:jc w:val="both"/>
        <w:rPr>
          <w:rFonts w:ascii="Times New Roman" w:eastAsia="Times New Roman" w:hAnsi="Times New Roman" w:cs="Times New Roman"/>
          <w:color w:val="0000FF"/>
          <w:lang w:val="vi-VN"/>
        </w:rPr>
      </w:pPr>
      <w:r w:rsidRPr="00B111D1">
        <w:rPr>
          <w:rFonts w:ascii="Times New Roman" w:eastAsia="Times New Roman" w:hAnsi="Times New Roman" w:cs="Times New Roman"/>
          <w:color w:val="000000"/>
        </w:rPr>
        <w:t>Bên cạnh đó, đ</w:t>
      </w:r>
      <w:r w:rsidR="001E4F97" w:rsidRPr="00B111D1">
        <w:rPr>
          <w:rFonts w:ascii="Times New Roman" w:eastAsia="Times New Roman" w:hAnsi="Times New Roman" w:cs="Times New Roman"/>
          <w:color w:val="000000"/>
        </w:rPr>
        <w:t>ể chuẩn bị hành trang tốt nhất cho thí sinh trước khi bước vào Vòng 2 với bài thi TOEFL Junior quốc tế, Quý phụ huynh</w:t>
      </w:r>
      <w:r w:rsidR="00174981" w:rsidRPr="00B111D1">
        <w:rPr>
          <w:rFonts w:ascii="Times New Roman" w:eastAsia="Times New Roman" w:hAnsi="Times New Roman" w:cs="Times New Roman"/>
          <w:color w:val="000000"/>
        </w:rPr>
        <w:t xml:space="preserve"> và thí sinh</w:t>
      </w:r>
      <w:r w:rsidR="001E4F97" w:rsidRPr="00B111D1">
        <w:rPr>
          <w:rFonts w:ascii="Times New Roman" w:eastAsia="Times New Roman" w:hAnsi="Times New Roman" w:cs="Times New Roman"/>
          <w:color w:val="000000"/>
        </w:rPr>
        <w:t xml:space="preserve"> có thể tìm hiểu thêm thông tin về chương trình học tiếng Anh trực tuyến định hướng TOEFL Junior của Viện Khảo thí giáo dục Hoa Kỳ – </w:t>
      </w:r>
      <w:r w:rsidR="001E4F97" w:rsidRPr="00B111D1">
        <w:rPr>
          <w:rFonts w:ascii="Times New Roman" w:eastAsia="Times New Roman" w:hAnsi="Times New Roman" w:cs="Times New Roman"/>
          <w:color w:val="000000"/>
          <w:lang w:val="vi-VN"/>
        </w:rPr>
        <w:t>English Learning Center (ELC) </w:t>
      </w:r>
      <w:hyperlink r:id="rId12" w:history="1">
        <w:r w:rsidR="001E4F97" w:rsidRPr="00B111D1">
          <w:rPr>
            <w:rStyle w:val="Hyperlink"/>
            <w:rFonts w:ascii="Times New Roman" w:eastAsia="Times New Roman" w:hAnsi="Times New Roman" w:cs="Times New Roman"/>
            <w:bCs/>
            <w:lang w:val="vi-VN"/>
          </w:rPr>
          <w:t>tại đây</w:t>
        </w:r>
      </w:hyperlink>
      <w:r w:rsidR="001E4F97" w:rsidRPr="00B111D1">
        <w:rPr>
          <w:rFonts w:ascii="Times New Roman" w:eastAsia="Times New Roman" w:hAnsi="Times New Roman" w:cs="Times New Roman"/>
          <w:color w:val="0000FF"/>
          <w:lang w:val="vi-VN"/>
        </w:rPr>
        <w:t>.</w:t>
      </w:r>
    </w:p>
    <w:p w14:paraId="2AF31287" w14:textId="4994FDF6" w:rsidR="00B111D1" w:rsidRPr="008F5028" w:rsidRDefault="00546433" w:rsidP="008F5028">
      <w:pPr>
        <w:spacing w:before="120" w:after="120" w:line="288" w:lineRule="auto"/>
        <w:jc w:val="center"/>
        <w:rPr>
          <w:rFonts w:ascii="Times New Roman" w:hAnsi="Times New Roman" w:cs="Times New Roman"/>
          <w:b/>
        </w:rPr>
      </w:pPr>
      <w:r>
        <w:rPr>
          <w:rFonts w:ascii="Times New Roman" w:hAnsi="Times New Roman" w:cs="Times New Roman"/>
          <w:b/>
          <w:noProof/>
        </w:rPr>
        <w:pict w14:anchorId="3CB4D0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0.25pt;height:156pt">
            <v:imagedata r:id="rId13" o:title="12"/>
          </v:shape>
        </w:pict>
      </w:r>
    </w:p>
    <w:p w14:paraId="4E2CD8E1" w14:textId="2304220E" w:rsidR="0073350A" w:rsidRPr="00847A50" w:rsidRDefault="00B111D1" w:rsidP="00847A50">
      <w:pPr>
        <w:jc w:val="both"/>
        <w:rPr>
          <w:rFonts w:ascii="Times New Roman" w:hAnsi="Times New Roman" w:cs="Times New Roman"/>
          <w:color w:val="000000" w:themeColor="text1"/>
          <w:lang w:val="vi-VN"/>
        </w:rPr>
      </w:pPr>
      <w:r w:rsidRPr="00B111D1">
        <w:rPr>
          <w:rFonts w:ascii="Times New Roman" w:hAnsi="Times New Roman" w:cs="Times New Roman"/>
          <w:color w:val="000000" w:themeColor="text1"/>
          <w:shd w:val="clear" w:color="auto" w:fill="FFFFFF"/>
        </w:rPr>
        <w:t xml:space="preserve">Cuộc thi TOEFL </w:t>
      </w:r>
      <w:r w:rsidR="00847A50">
        <w:rPr>
          <w:rFonts w:ascii="Times New Roman" w:hAnsi="Times New Roman" w:cs="Times New Roman"/>
          <w:color w:val="000000" w:themeColor="text1"/>
          <w:shd w:val="clear" w:color="auto" w:fill="FFFFFF"/>
        </w:rPr>
        <w:t xml:space="preserve">Junior </w:t>
      </w:r>
      <w:r w:rsidRPr="00B111D1">
        <w:rPr>
          <w:rFonts w:ascii="Times New Roman" w:hAnsi="Times New Roman" w:cs="Times New Roman"/>
          <w:color w:val="000000" w:themeColor="text1"/>
          <w:shd w:val="clear" w:color="auto" w:fill="FFFFFF"/>
        </w:rPr>
        <w:t xml:space="preserve">Challenge </w:t>
      </w:r>
      <w:r w:rsidRPr="00B111D1">
        <w:rPr>
          <w:rFonts w:ascii="Times New Roman" w:hAnsi="Times New Roman" w:cs="Times New Roman"/>
          <w:color w:val="000000" w:themeColor="text1"/>
          <w:shd w:val="clear" w:color="auto" w:fill="FFFFFF"/>
          <w:lang w:val="vi-VN"/>
        </w:rPr>
        <w:t xml:space="preserve">hứa hẹn sẽ là sân chơi Tiếng Anh sôi động nhất cả nước và góp phần tích cực vào phong trào học tập, rèn luyện kỹ năng quan trọng này cho các em học sinh ngay từ khi còn ngồi trên ghế nhà trường. </w:t>
      </w:r>
      <w:r w:rsidR="0073350A" w:rsidRPr="00B111D1">
        <w:rPr>
          <w:rFonts w:ascii="Times New Roman" w:hAnsi="Times New Roman" w:cs="Times New Roman"/>
        </w:rPr>
        <w:t>Chúc</w:t>
      </w:r>
      <w:r w:rsidR="00E73A29" w:rsidRPr="00B111D1">
        <w:rPr>
          <w:rFonts w:ascii="Times New Roman" w:hAnsi="Times New Roman" w:cs="Times New Roman"/>
        </w:rPr>
        <w:t xml:space="preserve"> tất cả các em học sinh trường</w:t>
      </w:r>
      <w:r w:rsidR="00546433">
        <w:rPr>
          <w:rFonts w:ascii="Times New Roman" w:hAnsi="Times New Roman" w:cs="Times New Roman"/>
        </w:rPr>
        <w:t xml:space="preserve"> THCS</w:t>
      </w:r>
      <w:r w:rsidR="00546433" w:rsidRPr="00546433">
        <w:rPr>
          <w:rFonts w:ascii="Times New Roman" w:hAnsi="Times New Roman" w:cs="Times New Roman"/>
          <w:i/>
        </w:rPr>
        <w:t xml:space="preserve"> </w:t>
      </w:r>
      <w:r w:rsidR="00546433" w:rsidRPr="00546433">
        <w:rPr>
          <w:rFonts w:ascii="Times New Roman" w:hAnsi="Times New Roman" w:cs="Times New Roman"/>
          <w:iCs/>
        </w:rPr>
        <w:t>Đình Xuyên</w:t>
      </w:r>
      <w:r w:rsidR="00B52081" w:rsidRPr="00546433">
        <w:rPr>
          <w:rFonts w:ascii="Times New Roman" w:hAnsi="Times New Roman" w:cs="Times New Roman"/>
          <w:iCs/>
        </w:rPr>
        <w:t xml:space="preserve"> </w:t>
      </w:r>
      <w:r w:rsidR="00D80304" w:rsidRPr="00B111D1">
        <w:rPr>
          <w:rFonts w:ascii="Times New Roman" w:hAnsi="Times New Roman" w:cs="Times New Roman"/>
        </w:rPr>
        <w:t xml:space="preserve">rèn luyện tiếng Anh thật tốt và sẽ </w:t>
      </w:r>
      <w:r w:rsidR="00E73A29" w:rsidRPr="00B111D1">
        <w:rPr>
          <w:rFonts w:ascii="Times New Roman" w:hAnsi="Times New Roman" w:cs="Times New Roman"/>
        </w:rPr>
        <w:t>thể hiệ</w:t>
      </w:r>
      <w:r w:rsidR="00D80304" w:rsidRPr="00B111D1">
        <w:rPr>
          <w:rFonts w:ascii="Times New Roman" w:hAnsi="Times New Roman" w:cs="Times New Roman"/>
        </w:rPr>
        <w:t>n hết mình</w:t>
      </w:r>
      <w:r w:rsidR="00B87055" w:rsidRPr="00B111D1">
        <w:rPr>
          <w:rFonts w:ascii="Times New Roman" w:hAnsi="Times New Roman" w:cs="Times New Roman"/>
        </w:rPr>
        <w:t xml:space="preserve"> với bài thi quốc tế</w:t>
      </w:r>
      <w:r w:rsidR="00D80304" w:rsidRPr="00B111D1">
        <w:rPr>
          <w:rFonts w:ascii="Times New Roman" w:hAnsi="Times New Roman" w:cs="Times New Roman"/>
        </w:rPr>
        <w:t xml:space="preserve"> </w:t>
      </w:r>
      <w:r w:rsidR="00E73A29" w:rsidRPr="00B111D1">
        <w:rPr>
          <w:rFonts w:ascii="Times New Roman" w:hAnsi="Times New Roman" w:cs="Times New Roman"/>
        </w:rPr>
        <w:t xml:space="preserve">trong Vòng </w:t>
      </w:r>
      <w:r w:rsidR="00D80304" w:rsidRPr="00B111D1">
        <w:rPr>
          <w:rFonts w:ascii="Times New Roman" w:hAnsi="Times New Roman" w:cs="Times New Roman"/>
        </w:rPr>
        <w:t xml:space="preserve">Tuyển chọn cấp Thành phố (Vòng </w:t>
      </w:r>
      <w:r w:rsidR="00E73A29" w:rsidRPr="00B111D1">
        <w:rPr>
          <w:rFonts w:ascii="Times New Roman" w:hAnsi="Times New Roman" w:cs="Times New Roman"/>
        </w:rPr>
        <w:t>2</w:t>
      </w:r>
      <w:r w:rsidR="00D80304" w:rsidRPr="00B111D1">
        <w:rPr>
          <w:rFonts w:ascii="Times New Roman" w:hAnsi="Times New Roman" w:cs="Times New Roman"/>
        </w:rPr>
        <w:t>)</w:t>
      </w:r>
      <w:r w:rsidR="00E73A29" w:rsidRPr="00B111D1">
        <w:rPr>
          <w:rFonts w:ascii="Times New Roman" w:hAnsi="Times New Roman" w:cs="Times New Roman"/>
        </w:rPr>
        <w:t xml:space="preserve"> </w:t>
      </w:r>
      <w:r w:rsidR="00F67828" w:rsidRPr="00B111D1">
        <w:rPr>
          <w:rFonts w:ascii="Times New Roman" w:hAnsi="Times New Roman" w:cs="Times New Roman"/>
        </w:rPr>
        <w:t xml:space="preserve">của </w:t>
      </w:r>
      <w:r w:rsidR="00E73A29" w:rsidRPr="00B111D1">
        <w:rPr>
          <w:rFonts w:ascii="Times New Roman" w:hAnsi="Times New Roman" w:cs="Times New Roman"/>
        </w:rPr>
        <w:t>cuộc thi!</w:t>
      </w:r>
    </w:p>
    <w:sectPr w:rsidR="0073350A" w:rsidRPr="00847A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C37BF1"/>
    <w:multiLevelType w:val="hybridMultilevel"/>
    <w:tmpl w:val="F870975A"/>
    <w:lvl w:ilvl="0" w:tplc="B860D0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E10E23"/>
    <w:multiLevelType w:val="hybridMultilevel"/>
    <w:tmpl w:val="8D323E60"/>
    <w:lvl w:ilvl="0" w:tplc="A984D2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599"/>
    <w:rsid w:val="00021B02"/>
    <w:rsid w:val="000352CF"/>
    <w:rsid w:val="000B27DA"/>
    <w:rsid w:val="000C59C7"/>
    <w:rsid w:val="000D5599"/>
    <w:rsid w:val="00124F8D"/>
    <w:rsid w:val="001640C9"/>
    <w:rsid w:val="00174981"/>
    <w:rsid w:val="00182AFA"/>
    <w:rsid w:val="001A023B"/>
    <w:rsid w:val="001B2B10"/>
    <w:rsid w:val="001B7018"/>
    <w:rsid w:val="001D3D62"/>
    <w:rsid w:val="001D7F90"/>
    <w:rsid w:val="001E4F97"/>
    <w:rsid w:val="001F0AF6"/>
    <w:rsid w:val="001F4777"/>
    <w:rsid w:val="0022549B"/>
    <w:rsid w:val="002279C2"/>
    <w:rsid w:val="00271EB1"/>
    <w:rsid w:val="002A61F3"/>
    <w:rsid w:val="002B64D1"/>
    <w:rsid w:val="002E6B9F"/>
    <w:rsid w:val="00315402"/>
    <w:rsid w:val="00350FC4"/>
    <w:rsid w:val="003C3312"/>
    <w:rsid w:val="003C5351"/>
    <w:rsid w:val="003C7D97"/>
    <w:rsid w:val="00412ED3"/>
    <w:rsid w:val="00463BB8"/>
    <w:rsid w:val="0049136C"/>
    <w:rsid w:val="004B0BB6"/>
    <w:rsid w:val="004D55D2"/>
    <w:rsid w:val="00546433"/>
    <w:rsid w:val="005468A8"/>
    <w:rsid w:val="00584626"/>
    <w:rsid w:val="005C2684"/>
    <w:rsid w:val="00630DF7"/>
    <w:rsid w:val="0065447C"/>
    <w:rsid w:val="006A3146"/>
    <w:rsid w:val="0073350A"/>
    <w:rsid w:val="00737E51"/>
    <w:rsid w:val="007B710C"/>
    <w:rsid w:val="007E20B3"/>
    <w:rsid w:val="007F3C38"/>
    <w:rsid w:val="00805130"/>
    <w:rsid w:val="00823415"/>
    <w:rsid w:val="00847A50"/>
    <w:rsid w:val="00861161"/>
    <w:rsid w:val="00895274"/>
    <w:rsid w:val="008B11E2"/>
    <w:rsid w:val="008F5028"/>
    <w:rsid w:val="009B4457"/>
    <w:rsid w:val="009E63C1"/>
    <w:rsid w:val="00A23ABA"/>
    <w:rsid w:val="00A370FA"/>
    <w:rsid w:val="00AE46FF"/>
    <w:rsid w:val="00AE585C"/>
    <w:rsid w:val="00B111D1"/>
    <w:rsid w:val="00B32A86"/>
    <w:rsid w:val="00B52081"/>
    <w:rsid w:val="00B87055"/>
    <w:rsid w:val="00B91F78"/>
    <w:rsid w:val="00BD5E44"/>
    <w:rsid w:val="00C121C8"/>
    <w:rsid w:val="00C16F3B"/>
    <w:rsid w:val="00C20E99"/>
    <w:rsid w:val="00C82475"/>
    <w:rsid w:val="00C86AED"/>
    <w:rsid w:val="00D70CF3"/>
    <w:rsid w:val="00D80304"/>
    <w:rsid w:val="00D8345E"/>
    <w:rsid w:val="00DC1D26"/>
    <w:rsid w:val="00E44EDC"/>
    <w:rsid w:val="00E460C8"/>
    <w:rsid w:val="00E47D2A"/>
    <w:rsid w:val="00E65986"/>
    <w:rsid w:val="00E73A29"/>
    <w:rsid w:val="00F229D2"/>
    <w:rsid w:val="00F41BBE"/>
    <w:rsid w:val="00F67828"/>
    <w:rsid w:val="00FA3C3C"/>
    <w:rsid w:val="00FC7519"/>
    <w:rsid w:val="00FC7D92"/>
    <w:rsid w:val="00FE3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DA0087D"/>
  <w15:chartTrackingRefBased/>
  <w15:docId w15:val="{F57D85C3-BF97-43F5-B2CD-3E032A425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1F78"/>
    <w:rPr>
      <w:color w:val="0000FF"/>
      <w:u w:val="single"/>
    </w:rPr>
  </w:style>
  <w:style w:type="paragraph" w:styleId="ListParagraph">
    <w:name w:val="List Paragraph"/>
    <w:basedOn w:val="Normal"/>
    <w:uiPriority w:val="34"/>
    <w:qFormat/>
    <w:rsid w:val="00E73A29"/>
    <w:pPr>
      <w:ind w:left="720"/>
      <w:contextualSpacing/>
    </w:pPr>
  </w:style>
  <w:style w:type="character" w:styleId="FollowedHyperlink">
    <w:name w:val="FollowedHyperlink"/>
    <w:basedOn w:val="DefaultParagraphFont"/>
    <w:uiPriority w:val="99"/>
    <w:semiHidden/>
    <w:unhideWhenUsed/>
    <w:rsid w:val="00E460C8"/>
    <w:rPr>
      <w:color w:val="954F72" w:themeColor="followedHyperlink"/>
      <w:u w:val="single"/>
    </w:rPr>
  </w:style>
  <w:style w:type="paragraph" w:styleId="NormalWeb">
    <w:name w:val="Normal (Web)"/>
    <w:basedOn w:val="Normal"/>
    <w:uiPriority w:val="99"/>
    <w:unhideWhenUsed/>
    <w:rsid w:val="0049136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9136C"/>
    <w:rPr>
      <w:b/>
      <w:bCs/>
    </w:rPr>
  </w:style>
  <w:style w:type="character" w:styleId="CommentReference">
    <w:name w:val="annotation reference"/>
    <w:basedOn w:val="DefaultParagraphFont"/>
    <w:uiPriority w:val="99"/>
    <w:semiHidden/>
    <w:unhideWhenUsed/>
    <w:rsid w:val="00823415"/>
    <w:rPr>
      <w:sz w:val="16"/>
      <w:szCs w:val="16"/>
    </w:rPr>
  </w:style>
  <w:style w:type="paragraph" w:styleId="CommentText">
    <w:name w:val="annotation text"/>
    <w:basedOn w:val="Normal"/>
    <w:link w:val="CommentTextChar"/>
    <w:uiPriority w:val="99"/>
    <w:semiHidden/>
    <w:unhideWhenUsed/>
    <w:rsid w:val="00823415"/>
    <w:pPr>
      <w:spacing w:line="240" w:lineRule="auto"/>
    </w:pPr>
    <w:rPr>
      <w:sz w:val="20"/>
      <w:szCs w:val="20"/>
    </w:rPr>
  </w:style>
  <w:style w:type="character" w:customStyle="1" w:styleId="CommentTextChar">
    <w:name w:val="Comment Text Char"/>
    <w:basedOn w:val="DefaultParagraphFont"/>
    <w:link w:val="CommentText"/>
    <w:uiPriority w:val="99"/>
    <w:semiHidden/>
    <w:rsid w:val="00823415"/>
    <w:rPr>
      <w:sz w:val="20"/>
      <w:szCs w:val="20"/>
    </w:rPr>
  </w:style>
  <w:style w:type="paragraph" w:styleId="CommentSubject">
    <w:name w:val="annotation subject"/>
    <w:basedOn w:val="CommentText"/>
    <w:next w:val="CommentText"/>
    <w:link w:val="CommentSubjectChar"/>
    <w:uiPriority w:val="99"/>
    <w:semiHidden/>
    <w:unhideWhenUsed/>
    <w:rsid w:val="00823415"/>
    <w:rPr>
      <w:b/>
      <w:bCs/>
    </w:rPr>
  </w:style>
  <w:style w:type="character" w:customStyle="1" w:styleId="CommentSubjectChar">
    <w:name w:val="Comment Subject Char"/>
    <w:basedOn w:val="CommentTextChar"/>
    <w:link w:val="CommentSubject"/>
    <w:uiPriority w:val="99"/>
    <w:semiHidden/>
    <w:rsid w:val="00823415"/>
    <w:rPr>
      <w:b/>
      <w:bCs/>
      <w:sz w:val="20"/>
      <w:szCs w:val="20"/>
    </w:rPr>
  </w:style>
  <w:style w:type="paragraph" w:styleId="BalloonText">
    <w:name w:val="Balloon Text"/>
    <w:basedOn w:val="Normal"/>
    <w:link w:val="BalloonTextChar"/>
    <w:uiPriority w:val="99"/>
    <w:semiHidden/>
    <w:unhideWhenUsed/>
    <w:rsid w:val="008234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4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5493640">
      <w:bodyDiv w:val="1"/>
      <w:marLeft w:val="0"/>
      <w:marRight w:val="0"/>
      <w:marTop w:val="0"/>
      <w:marBottom w:val="0"/>
      <w:divBdr>
        <w:top w:val="none" w:sz="0" w:space="0" w:color="auto"/>
        <w:left w:val="none" w:sz="0" w:space="0" w:color="auto"/>
        <w:bottom w:val="none" w:sz="0" w:space="0" w:color="auto"/>
        <w:right w:val="none" w:sz="0" w:space="0" w:color="auto"/>
      </w:divBdr>
    </w:div>
    <w:div w:id="207495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igvietnam.com/vi/tin-tuc-su-kien/tin-tuc-su-kien/2487-ha-noi-thong-bao-ket-qua-vong-1-va-cach-thuc-dang-ky-vong-2-cuoc-thi-toefl-junior-challenge-nam-hoc-2020-2021.html" TargetMode="Externa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iigelearning.com/product/index/19/toefl-junior-tieng-anh-thc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hyperlink" Target="https://iigvietnam.com/vi/san-pham-dich-vu/cac-bai-thi-tieng-anh/toefl-junior.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A0027E09927141AB038B4C9D5A3918" ma:contentTypeVersion="11" ma:contentTypeDescription="Create a new document." ma:contentTypeScope="" ma:versionID="de4f733811e01e78486ef95c31748e95">
  <xsd:schema xmlns:xsd="http://www.w3.org/2001/XMLSchema" xmlns:xs="http://www.w3.org/2001/XMLSchema" xmlns:p="http://schemas.microsoft.com/office/2006/metadata/properties" xmlns:ns3="b673e3ec-9a2d-4b30-882c-2d2e70d7a71b" xmlns:ns4="9623eeaf-30ed-45dc-8c74-6066b96003df" targetNamespace="http://schemas.microsoft.com/office/2006/metadata/properties" ma:root="true" ma:fieldsID="deb6671e74b0069bdd4d7d594a0a767c" ns3:_="" ns4:_="">
    <xsd:import namespace="b673e3ec-9a2d-4b30-882c-2d2e70d7a71b"/>
    <xsd:import namespace="9623eeaf-30ed-45dc-8c74-6066b96003d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73e3ec-9a2d-4b30-882c-2d2e70d7a7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23eeaf-30ed-45dc-8c74-6066b96003d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76083F-A2D5-4344-844A-04EF32844746}">
  <ds:schemaRefs>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www.w3.org/XML/1998/namespace"/>
    <ds:schemaRef ds:uri="9623eeaf-30ed-45dc-8c74-6066b96003df"/>
    <ds:schemaRef ds:uri="http://schemas.microsoft.com/office/infopath/2007/PartnerControls"/>
    <ds:schemaRef ds:uri="b673e3ec-9a2d-4b30-882c-2d2e70d7a71b"/>
    <ds:schemaRef ds:uri="http://purl.org/dc/terms/"/>
  </ds:schemaRefs>
</ds:datastoreItem>
</file>

<file path=customXml/itemProps2.xml><?xml version="1.0" encoding="utf-8"?>
<ds:datastoreItem xmlns:ds="http://schemas.openxmlformats.org/officeDocument/2006/customXml" ds:itemID="{CA9D88D8-E43F-455A-8316-5D19615D9299}">
  <ds:schemaRefs>
    <ds:schemaRef ds:uri="http://schemas.microsoft.com/sharepoint/v3/contenttype/forms"/>
  </ds:schemaRefs>
</ds:datastoreItem>
</file>

<file path=customXml/itemProps3.xml><?xml version="1.0" encoding="utf-8"?>
<ds:datastoreItem xmlns:ds="http://schemas.openxmlformats.org/officeDocument/2006/customXml" ds:itemID="{D7988986-4698-4108-BA81-F28A021E23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73e3ec-9a2d-4b30-882c-2d2e70d7a71b"/>
    <ds:schemaRef ds:uri="9623eeaf-30ed-45dc-8c74-6066b96003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506</Words>
  <Characters>2889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Ngoc Ha</dc:creator>
  <cp:keywords/>
  <dc:description/>
  <cp:lastModifiedBy>admin</cp:lastModifiedBy>
  <cp:revision>2</cp:revision>
  <dcterms:created xsi:type="dcterms:W3CDTF">2020-12-30T14:55:00Z</dcterms:created>
  <dcterms:modified xsi:type="dcterms:W3CDTF">2020-12-30T14:55:00Z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0x01010087A0027E09927141AB038B4C9D5A3918</vt:lpwstr>
  </property>
</Properties>
</file>